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/>
          <w:w w:val="90"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-924560</wp:posOffset>
            </wp:positionV>
            <wp:extent cx="7599045" cy="912495"/>
            <wp:effectExtent l="0" t="0" r="1905" b="1905"/>
            <wp:wrapNone/>
            <wp:docPr id="2" name="图片 2" descr="d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d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/>
          <w:w w:val="9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w w:val="90"/>
          <w:sz w:val="44"/>
          <w:szCs w:val="44"/>
        </w:rPr>
        <w:t>长春工业大学第</w:t>
      </w:r>
      <w:r>
        <w:rPr>
          <w:rFonts w:hint="eastAsia" w:ascii="方正小标宋简体" w:hAnsi="宋体" w:eastAsia="方正小标宋简体" w:cs="宋体"/>
          <w:b/>
          <w:w w:val="90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b/>
          <w:w w:val="90"/>
          <w:sz w:val="44"/>
          <w:szCs w:val="44"/>
        </w:rPr>
        <w:t>期研究生骨干培训班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/>
          <w:w w:val="9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w w:val="90"/>
          <w:sz w:val="44"/>
          <w:szCs w:val="44"/>
        </w:rPr>
        <w:t>学员登记表</w:t>
      </w:r>
      <w:r>
        <w:rPr>
          <w:rFonts w:hint="eastAsia" w:ascii="宋体" w:hAnsi="宋体" w:cs="宋体"/>
          <w:b/>
          <w:szCs w:val="21"/>
        </w:rPr>
        <w:t xml:space="preserve">          </w:t>
      </w:r>
    </w:p>
    <w:p>
      <w:pPr>
        <w:widowControl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NO.201</w:t>
      </w:r>
      <w:r>
        <w:rPr>
          <w:rFonts w:hint="eastAsia" w:ascii="宋体" w:hAnsi="宋体" w:cs="宋体"/>
          <w:b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（ 　 ）</w:t>
      </w:r>
    </w:p>
    <w:tbl>
      <w:tblPr>
        <w:tblStyle w:val="4"/>
        <w:tblW w:w="954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"/>
        <w:gridCol w:w="1443"/>
        <w:gridCol w:w="1079"/>
        <w:gridCol w:w="873"/>
        <w:gridCol w:w="568"/>
        <w:gridCol w:w="714"/>
        <w:gridCol w:w="286"/>
        <w:gridCol w:w="791"/>
        <w:gridCol w:w="552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年月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面貌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家庭所在地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本科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研究生专业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年级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研究生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导师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20" w:firstLineChars="5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本人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120" w:firstLineChars="5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联系电话</w:t>
            </w:r>
          </w:p>
        </w:tc>
        <w:tc>
          <w:tcPr>
            <w:tcW w:w="43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现任职务</w:t>
            </w:r>
          </w:p>
        </w:tc>
        <w:tc>
          <w:tcPr>
            <w:tcW w:w="82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主要学生干部经历（始于本科阶段）</w:t>
            </w:r>
          </w:p>
        </w:tc>
        <w:tc>
          <w:tcPr>
            <w:tcW w:w="82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社会关系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与本人关系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研究生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意见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签字：    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研究生辅导员意见</w:t>
            </w:r>
          </w:p>
        </w:tc>
        <w:tc>
          <w:tcPr>
            <w:tcW w:w="36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签字：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学院意见</w:t>
            </w:r>
          </w:p>
        </w:tc>
        <w:tc>
          <w:tcPr>
            <w:tcW w:w="829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副书记签字：                       公章：</w:t>
            </w:r>
          </w:p>
        </w:tc>
      </w:tr>
    </w:tbl>
    <w:p>
      <w:pPr>
        <w:spacing w:line="360" w:lineRule="exact"/>
        <w:jc w:val="left"/>
      </w:pPr>
      <w:r>
        <w:rPr>
          <w:rFonts w:hint="eastAsia" w:ascii="仿宋" w:hAnsi="仿宋" w:eastAsia="仿宋" w:cs="仿宋"/>
          <w:szCs w:val="21"/>
        </w:rPr>
        <w:t>本表需如实、认真填写，将作为存档材料及研究生评奖评优重要依据。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435" cy="11026775"/>
          <wp:effectExtent l="0" t="0" r="12065" b="3175"/>
          <wp:wrapNone/>
          <wp:docPr id="4" name="WordPictureWatermark43013" descr="微信图片_2018120607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3013" descr="微信图片_20181206075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435" cy="11026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CEF"/>
    <w:rsid w:val="005544F0"/>
    <w:rsid w:val="00825544"/>
    <w:rsid w:val="008E7135"/>
    <w:rsid w:val="07007E0C"/>
    <w:rsid w:val="0FB46B42"/>
    <w:rsid w:val="21E944E1"/>
    <w:rsid w:val="2EE57CEF"/>
    <w:rsid w:val="597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2018-12-06T00:01:00Z</dcterms:created>
  <dc:creator>Administrator</dc:creator>
  <cp:lastModifiedBy>长春工业大学</cp:lastModifiedBy>
  <dcterms:modified xsi:type="dcterms:W3CDTF">2019-06-10T02:37:32Z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