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长春工业大学2019届优秀毕业硕士研究生名单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机电工程学院（3人）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刘文博  朱非凡  张敖翔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材料科学与工程学院（1人）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高大伟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电气与电子工程学院（5人）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张晓芳  柴媛媛  纪文呈宇  孔  茹  梅红争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计算机科学与工程学院（1人）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郑  曼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化学工程学院（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张玉美  任亚君  陈  浩  许健宇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李  静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化学与生命科学学院（3人）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付俊松  张  辉  王建邱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艺术设计学院（3人）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尹  璐  张万鑫  张  泽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信息传播工程学院（1人）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贺晓红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公共管理学院（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李  金  陆明荟  罗  旭  张淦军  李心格  朱  静  刘  莎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赵成民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马继鹏  王雅宁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马克思主义学院（2人）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崔振国  闫丹丹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数学与统计学院（1人）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  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700" w:lineRule="exact"/>
        <w:textAlignment w:val="auto"/>
        <w:rPr>
          <w:rFonts w:ascii="仿宋" w:hAnsi="仿宋" w:eastAsia="仿宋"/>
          <w:sz w:val="32"/>
          <w:szCs w:val="32"/>
        </w:rPr>
      </w:pPr>
    </w:p>
    <w:sectPr>
      <w:pgSz w:w="11906" w:h="16838"/>
      <w:pgMar w:top="1701" w:right="130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D4A1F"/>
    <w:rsid w:val="002E2758"/>
    <w:rsid w:val="0068131F"/>
    <w:rsid w:val="008A4B57"/>
    <w:rsid w:val="008B5989"/>
    <w:rsid w:val="00B8501A"/>
    <w:rsid w:val="00D745DD"/>
    <w:rsid w:val="053534FF"/>
    <w:rsid w:val="05BF18B1"/>
    <w:rsid w:val="10B13580"/>
    <w:rsid w:val="119D4A1F"/>
    <w:rsid w:val="1DFE5517"/>
    <w:rsid w:val="225C604F"/>
    <w:rsid w:val="2F886362"/>
    <w:rsid w:val="32CB55E3"/>
    <w:rsid w:val="37BC3523"/>
    <w:rsid w:val="47583955"/>
    <w:rsid w:val="5870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198</Words>
  <Characters>1130</Characters>
  <Lines>9</Lines>
  <Paragraphs>2</Paragraphs>
  <TotalTime>24</TotalTime>
  <ScaleCrop>false</ScaleCrop>
  <LinksUpToDate>false</LinksUpToDate>
  <CharactersWithSpaces>1326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2019-06-24T06:01:00Z</dcterms:created>
  <dc:creator>. 勇敢小姐°</dc:creator>
  <cp:lastModifiedBy>长春工业大学</cp:lastModifiedBy>
  <cp:lastPrinted>2019-06-24T10:55:00Z</cp:lastPrinted>
  <dcterms:modified xsi:type="dcterms:W3CDTF">2019-06-26T07:38:15Z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